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42" w:rsidRPr="005F3719" w:rsidRDefault="00037642" w:rsidP="002627A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3719">
        <w:rPr>
          <w:rFonts w:ascii="Times New Roman" w:hAnsi="Times New Roman" w:cs="Times New Roman"/>
          <w:sz w:val="24"/>
          <w:szCs w:val="24"/>
        </w:rPr>
        <w:t>Администрация МО «Казачье»</w:t>
      </w:r>
    </w:p>
    <w:p w:rsidR="00037642" w:rsidRPr="005F3719" w:rsidRDefault="00037642" w:rsidP="0003764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3719">
        <w:rPr>
          <w:rFonts w:ascii="Times New Roman" w:hAnsi="Times New Roman" w:cs="Times New Roman"/>
          <w:sz w:val="24"/>
          <w:szCs w:val="24"/>
        </w:rPr>
        <w:t>Проводит открытый аукцион</w:t>
      </w:r>
      <w:bookmarkStart w:id="0" w:name="_GoBack"/>
      <w:bookmarkEnd w:id="0"/>
    </w:p>
    <w:p w:rsidR="00037642" w:rsidRPr="005F3719" w:rsidRDefault="00037642" w:rsidP="0003764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F3719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</w:p>
    <w:p w:rsidR="00037642" w:rsidRDefault="00037642" w:rsidP="00037642">
      <w:pPr>
        <w:spacing w:after="0" w:line="20" w:lineRule="atLeast"/>
        <w:jc w:val="both"/>
        <w:rPr>
          <w:sz w:val="20"/>
          <w:szCs w:val="20"/>
        </w:rPr>
      </w:pP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Муни</w:t>
      </w:r>
      <w:r w:rsidR="005F3719" w:rsidRPr="005F3719">
        <w:rPr>
          <w:rFonts w:ascii="Times New Roman" w:hAnsi="Times New Roman" w:cs="Times New Roman"/>
          <w:sz w:val="20"/>
          <w:szCs w:val="20"/>
        </w:rPr>
        <w:t>ципальное образование «Казачье»</w:t>
      </w:r>
      <w:r w:rsidRPr="005F3719">
        <w:rPr>
          <w:rFonts w:ascii="Times New Roman" w:hAnsi="Times New Roman" w:cs="Times New Roman"/>
          <w:sz w:val="20"/>
          <w:szCs w:val="20"/>
        </w:rPr>
        <w:t xml:space="preserve"> на основании постановле</w:t>
      </w:r>
      <w:r w:rsidR="005F3719" w:rsidRPr="005F3719">
        <w:rPr>
          <w:rFonts w:ascii="Times New Roman" w:hAnsi="Times New Roman" w:cs="Times New Roman"/>
          <w:sz w:val="20"/>
          <w:szCs w:val="20"/>
        </w:rPr>
        <w:t xml:space="preserve">ния администрации МО «Казачье» </w:t>
      </w:r>
      <w:r w:rsidRPr="005F3719">
        <w:rPr>
          <w:rFonts w:ascii="Times New Roman" w:hAnsi="Times New Roman" w:cs="Times New Roman"/>
          <w:sz w:val="20"/>
          <w:szCs w:val="20"/>
        </w:rPr>
        <w:t xml:space="preserve">от </w:t>
      </w:r>
      <w:r w:rsidR="00242742" w:rsidRPr="005F3719">
        <w:rPr>
          <w:rFonts w:ascii="Times New Roman" w:hAnsi="Times New Roman" w:cs="Times New Roman"/>
          <w:sz w:val="20"/>
          <w:szCs w:val="20"/>
        </w:rPr>
        <w:t>11</w:t>
      </w:r>
      <w:r w:rsidRPr="005F3719">
        <w:rPr>
          <w:rFonts w:ascii="Times New Roman" w:hAnsi="Times New Roman" w:cs="Times New Roman"/>
          <w:sz w:val="20"/>
          <w:szCs w:val="20"/>
        </w:rPr>
        <w:t>.1</w:t>
      </w:r>
      <w:r w:rsidR="00242742" w:rsidRPr="005F3719">
        <w:rPr>
          <w:rFonts w:ascii="Times New Roman" w:hAnsi="Times New Roman" w:cs="Times New Roman"/>
          <w:sz w:val="20"/>
          <w:szCs w:val="20"/>
        </w:rPr>
        <w:t>1</w:t>
      </w:r>
      <w:r w:rsidRPr="005F3719">
        <w:rPr>
          <w:rFonts w:ascii="Times New Roman" w:hAnsi="Times New Roman" w:cs="Times New Roman"/>
          <w:sz w:val="20"/>
          <w:szCs w:val="20"/>
        </w:rPr>
        <w:t>.2</w:t>
      </w:r>
      <w:r w:rsidR="00DA6AE4" w:rsidRPr="005F3719">
        <w:rPr>
          <w:rFonts w:ascii="Times New Roman" w:hAnsi="Times New Roman" w:cs="Times New Roman"/>
          <w:sz w:val="20"/>
          <w:szCs w:val="20"/>
        </w:rPr>
        <w:t>022</w:t>
      </w:r>
      <w:r w:rsidR="00242742" w:rsidRPr="005F3719">
        <w:rPr>
          <w:rFonts w:ascii="Times New Roman" w:hAnsi="Times New Roman" w:cs="Times New Roman"/>
          <w:sz w:val="20"/>
          <w:szCs w:val="20"/>
        </w:rPr>
        <w:t>г. №</w:t>
      </w:r>
      <w:r w:rsidR="005F3719" w:rsidRPr="005F3719">
        <w:rPr>
          <w:rFonts w:ascii="Times New Roman" w:hAnsi="Times New Roman" w:cs="Times New Roman"/>
          <w:sz w:val="20"/>
          <w:szCs w:val="20"/>
        </w:rPr>
        <w:t>62 «</w:t>
      </w:r>
      <w:r w:rsidRPr="005F3719">
        <w:rPr>
          <w:rFonts w:ascii="Times New Roman" w:hAnsi="Times New Roman" w:cs="Times New Roman"/>
          <w:sz w:val="20"/>
          <w:szCs w:val="20"/>
        </w:rPr>
        <w:t xml:space="preserve">О проведении аукциона по продаже </w:t>
      </w:r>
      <w:r w:rsidR="005F3719" w:rsidRPr="005F3719">
        <w:rPr>
          <w:rFonts w:ascii="Times New Roman" w:hAnsi="Times New Roman" w:cs="Times New Roman"/>
          <w:sz w:val="20"/>
          <w:szCs w:val="20"/>
        </w:rPr>
        <w:t>объекта недвижимости,</w:t>
      </w:r>
      <w:r w:rsidRPr="005F3719">
        <w:rPr>
          <w:rFonts w:ascii="Times New Roman" w:hAnsi="Times New Roman" w:cs="Times New Roman"/>
          <w:sz w:val="20"/>
          <w:szCs w:val="20"/>
        </w:rPr>
        <w:t xml:space="preserve"> находящегося в муниципальной собственности, приглашает юридических и физических лиц </w:t>
      </w:r>
      <w:r w:rsidR="005F3719" w:rsidRPr="005F3719">
        <w:rPr>
          <w:rFonts w:ascii="Times New Roman" w:hAnsi="Times New Roman" w:cs="Times New Roman"/>
          <w:sz w:val="20"/>
          <w:szCs w:val="20"/>
        </w:rPr>
        <w:t>принять участие</w:t>
      </w:r>
      <w:r w:rsidRPr="005F3719">
        <w:rPr>
          <w:rFonts w:ascii="Times New Roman" w:hAnsi="Times New Roman" w:cs="Times New Roman"/>
          <w:sz w:val="20"/>
          <w:szCs w:val="20"/>
        </w:rPr>
        <w:t xml:space="preserve"> в открытом аукционе.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Характер объекта: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Лот №1 земельный участок общей площадью 10 000 кв.м., расположенный по адресу: Иркутская область, Боханский район, местность Хинь</w:t>
      </w:r>
      <w:r w:rsidR="00DA6AE4" w:rsidRPr="005F3719">
        <w:rPr>
          <w:rFonts w:ascii="Times New Roman" w:hAnsi="Times New Roman" w:cs="Times New Roman"/>
          <w:sz w:val="20"/>
          <w:szCs w:val="20"/>
        </w:rPr>
        <w:t>, кадастровый номер: 85:03:120809:213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Начальная цена 18 600 рублей</w:t>
      </w:r>
      <w:r w:rsidR="00C77081" w:rsidRPr="005F3719">
        <w:rPr>
          <w:rFonts w:ascii="Times New Roman" w:hAnsi="Times New Roman" w:cs="Times New Roman"/>
          <w:sz w:val="20"/>
          <w:szCs w:val="20"/>
        </w:rPr>
        <w:t xml:space="preserve"> (восемнадцать тысяч шестьсот) рублей</w:t>
      </w:r>
    </w:p>
    <w:p w:rsidR="00DA6AE4" w:rsidRPr="005F3719" w:rsidRDefault="00DA6AE4" w:rsidP="00DA6AE4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Лот №2 земельный участок общей площадью 10 000 кв.м., расположенный по адресу: Иркутская область, Боханский район, местность Хинь, кадастровый номер: 85:03:120809:21</w:t>
      </w:r>
      <w:r w:rsidR="00C77081" w:rsidRPr="005F3719">
        <w:rPr>
          <w:rFonts w:ascii="Times New Roman" w:hAnsi="Times New Roman" w:cs="Times New Roman"/>
          <w:sz w:val="20"/>
          <w:szCs w:val="20"/>
        </w:rPr>
        <w:t>2</w:t>
      </w:r>
    </w:p>
    <w:p w:rsidR="00C77081" w:rsidRPr="005F3719" w:rsidRDefault="00DA6AE4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Начальная цена 18 600 рублей (восемнадцать тысяч </w:t>
      </w:r>
      <w:r w:rsidR="00C77081" w:rsidRPr="005F3719">
        <w:rPr>
          <w:rFonts w:ascii="Times New Roman" w:hAnsi="Times New Roman" w:cs="Times New Roman"/>
          <w:sz w:val="20"/>
          <w:szCs w:val="20"/>
        </w:rPr>
        <w:t>шестьсот) рублей.</w:t>
      </w:r>
    </w:p>
    <w:p w:rsidR="00037642" w:rsidRPr="005F3719" w:rsidRDefault="00C77081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 </w:t>
      </w:r>
      <w:r w:rsidR="00037642" w:rsidRPr="005F3719">
        <w:rPr>
          <w:rFonts w:ascii="Times New Roman" w:hAnsi="Times New Roman" w:cs="Times New Roman"/>
          <w:sz w:val="20"/>
          <w:szCs w:val="20"/>
        </w:rPr>
        <w:t>Организатор проведения аукциона: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Аукционная комиссия администрации МО «Казачье»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Почтовый адрес:669323, Иркутская область, Боханский район, с. Казачье, ул. Мира 10.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Телефон: 89025440873. контактное лицо - Рофф  Галина Владимировна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Дата, время приёма заявок на аукцион </w:t>
      </w:r>
      <w:r w:rsidR="008831B0" w:rsidRPr="005F3719">
        <w:rPr>
          <w:rFonts w:ascii="Times New Roman" w:hAnsi="Times New Roman" w:cs="Times New Roman"/>
          <w:sz w:val="20"/>
          <w:szCs w:val="20"/>
        </w:rPr>
        <w:t>11</w:t>
      </w:r>
      <w:r w:rsidRPr="005F3719">
        <w:rPr>
          <w:rFonts w:ascii="Times New Roman" w:hAnsi="Times New Roman" w:cs="Times New Roman"/>
          <w:sz w:val="20"/>
          <w:szCs w:val="20"/>
        </w:rPr>
        <w:t>.</w:t>
      </w:r>
      <w:r w:rsidR="008831B0" w:rsidRPr="005F3719">
        <w:rPr>
          <w:rFonts w:ascii="Times New Roman" w:hAnsi="Times New Roman" w:cs="Times New Roman"/>
          <w:sz w:val="20"/>
          <w:szCs w:val="20"/>
        </w:rPr>
        <w:t>1</w:t>
      </w:r>
      <w:r w:rsidRPr="005F3719">
        <w:rPr>
          <w:rFonts w:ascii="Times New Roman" w:hAnsi="Times New Roman" w:cs="Times New Roman"/>
          <w:sz w:val="20"/>
          <w:szCs w:val="20"/>
        </w:rPr>
        <w:t>1.20</w:t>
      </w:r>
      <w:r w:rsidR="008831B0" w:rsidRPr="005F3719">
        <w:rPr>
          <w:rFonts w:ascii="Times New Roman" w:hAnsi="Times New Roman" w:cs="Times New Roman"/>
          <w:sz w:val="20"/>
          <w:szCs w:val="20"/>
        </w:rPr>
        <w:t>22</w:t>
      </w:r>
      <w:r w:rsidRPr="005F3719">
        <w:rPr>
          <w:rFonts w:ascii="Times New Roman" w:hAnsi="Times New Roman" w:cs="Times New Roman"/>
          <w:sz w:val="20"/>
          <w:szCs w:val="20"/>
        </w:rPr>
        <w:t>г. 09.00ч.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Дата, время окончания приёма заявок </w:t>
      </w:r>
      <w:r w:rsidR="008831B0" w:rsidRPr="005F3719">
        <w:rPr>
          <w:rFonts w:ascii="Times New Roman" w:hAnsi="Times New Roman" w:cs="Times New Roman"/>
          <w:sz w:val="20"/>
          <w:szCs w:val="20"/>
        </w:rPr>
        <w:t>12</w:t>
      </w:r>
      <w:r w:rsidRPr="005F3719">
        <w:rPr>
          <w:rFonts w:ascii="Times New Roman" w:hAnsi="Times New Roman" w:cs="Times New Roman"/>
          <w:sz w:val="20"/>
          <w:szCs w:val="20"/>
        </w:rPr>
        <w:t>.</w:t>
      </w:r>
      <w:r w:rsidR="008831B0" w:rsidRPr="005F3719">
        <w:rPr>
          <w:rFonts w:ascii="Times New Roman" w:hAnsi="Times New Roman" w:cs="Times New Roman"/>
          <w:sz w:val="20"/>
          <w:szCs w:val="20"/>
        </w:rPr>
        <w:t>1</w:t>
      </w:r>
      <w:r w:rsidRPr="005F3719">
        <w:rPr>
          <w:rFonts w:ascii="Times New Roman" w:hAnsi="Times New Roman" w:cs="Times New Roman"/>
          <w:sz w:val="20"/>
          <w:szCs w:val="20"/>
        </w:rPr>
        <w:t>2.20</w:t>
      </w:r>
      <w:r w:rsidR="008831B0" w:rsidRPr="005F3719">
        <w:rPr>
          <w:rFonts w:ascii="Times New Roman" w:hAnsi="Times New Roman" w:cs="Times New Roman"/>
          <w:sz w:val="20"/>
          <w:szCs w:val="20"/>
        </w:rPr>
        <w:t>22</w:t>
      </w:r>
      <w:r w:rsidRPr="005F3719">
        <w:rPr>
          <w:rFonts w:ascii="Times New Roman" w:hAnsi="Times New Roman" w:cs="Times New Roman"/>
          <w:sz w:val="20"/>
          <w:szCs w:val="20"/>
        </w:rPr>
        <w:t>г.16.45ч.</w:t>
      </w:r>
    </w:p>
    <w:p w:rsidR="008831B0" w:rsidRPr="005F3719" w:rsidRDefault="008831B0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Дата, время рассмотрения заявок 13.12.2022г.11.</w:t>
      </w:r>
      <w:r w:rsidR="00534C9C" w:rsidRPr="005F3719">
        <w:rPr>
          <w:rFonts w:ascii="Times New Roman" w:hAnsi="Times New Roman" w:cs="Times New Roman"/>
          <w:sz w:val="20"/>
          <w:szCs w:val="20"/>
        </w:rPr>
        <w:t>00</w:t>
      </w:r>
      <w:r w:rsidRPr="005F3719">
        <w:rPr>
          <w:rFonts w:ascii="Times New Roman" w:hAnsi="Times New Roman" w:cs="Times New Roman"/>
          <w:sz w:val="20"/>
          <w:szCs w:val="20"/>
        </w:rPr>
        <w:t>ч.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Дата, время проведения аукциона 1</w:t>
      </w:r>
      <w:r w:rsidR="008831B0" w:rsidRPr="005F3719">
        <w:rPr>
          <w:rFonts w:ascii="Times New Roman" w:hAnsi="Times New Roman" w:cs="Times New Roman"/>
          <w:sz w:val="20"/>
          <w:szCs w:val="20"/>
        </w:rPr>
        <w:t>4</w:t>
      </w:r>
      <w:r w:rsidRPr="005F3719">
        <w:rPr>
          <w:rFonts w:ascii="Times New Roman" w:hAnsi="Times New Roman" w:cs="Times New Roman"/>
          <w:sz w:val="20"/>
          <w:szCs w:val="20"/>
        </w:rPr>
        <w:t>.</w:t>
      </w:r>
      <w:r w:rsidR="008831B0" w:rsidRPr="005F3719">
        <w:rPr>
          <w:rFonts w:ascii="Times New Roman" w:hAnsi="Times New Roman" w:cs="Times New Roman"/>
          <w:sz w:val="20"/>
          <w:szCs w:val="20"/>
        </w:rPr>
        <w:t>1</w:t>
      </w:r>
      <w:r w:rsidRPr="005F3719">
        <w:rPr>
          <w:rFonts w:ascii="Times New Roman" w:hAnsi="Times New Roman" w:cs="Times New Roman"/>
          <w:sz w:val="20"/>
          <w:szCs w:val="20"/>
        </w:rPr>
        <w:t>2.20</w:t>
      </w:r>
      <w:r w:rsidR="008831B0" w:rsidRPr="005F3719">
        <w:rPr>
          <w:rFonts w:ascii="Times New Roman" w:hAnsi="Times New Roman" w:cs="Times New Roman"/>
          <w:sz w:val="20"/>
          <w:szCs w:val="20"/>
        </w:rPr>
        <w:t>22</w:t>
      </w:r>
      <w:r w:rsidRPr="005F3719">
        <w:rPr>
          <w:rFonts w:ascii="Times New Roman" w:hAnsi="Times New Roman" w:cs="Times New Roman"/>
          <w:sz w:val="20"/>
          <w:szCs w:val="20"/>
        </w:rPr>
        <w:t>г.1</w:t>
      </w:r>
      <w:r w:rsidR="00534C9C" w:rsidRPr="005F3719">
        <w:rPr>
          <w:rFonts w:ascii="Times New Roman" w:hAnsi="Times New Roman" w:cs="Times New Roman"/>
          <w:sz w:val="20"/>
          <w:szCs w:val="20"/>
        </w:rPr>
        <w:t>0</w:t>
      </w:r>
      <w:r w:rsidRPr="005F3719">
        <w:rPr>
          <w:rFonts w:ascii="Times New Roman" w:hAnsi="Times New Roman" w:cs="Times New Roman"/>
          <w:sz w:val="20"/>
          <w:szCs w:val="20"/>
        </w:rPr>
        <w:t>.00ч.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Место для рассмотрения заявок на аукцион: администрация МО «Казачье», ул. Мира 10, </w:t>
      </w:r>
      <w:proofErr w:type="spellStart"/>
      <w:r w:rsidRPr="005F371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F3719">
        <w:rPr>
          <w:rFonts w:ascii="Times New Roman" w:hAnsi="Times New Roman" w:cs="Times New Roman"/>
          <w:sz w:val="20"/>
          <w:szCs w:val="20"/>
        </w:rPr>
        <w:t>. №2. 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«Казачье»: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Банковские реквизиты: через ВТБ, либо Россельхоз</w:t>
      </w:r>
      <w:r w:rsidR="005F3719" w:rsidRPr="005F3719">
        <w:rPr>
          <w:rFonts w:ascii="Times New Roman" w:hAnsi="Times New Roman" w:cs="Times New Roman"/>
          <w:sz w:val="20"/>
          <w:szCs w:val="20"/>
        </w:rPr>
        <w:t xml:space="preserve"> </w:t>
      </w:r>
      <w:r w:rsidRPr="005F3719">
        <w:rPr>
          <w:rFonts w:ascii="Times New Roman" w:hAnsi="Times New Roman" w:cs="Times New Roman"/>
          <w:sz w:val="20"/>
          <w:szCs w:val="20"/>
        </w:rPr>
        <w:t>банк</w:t>
      </w:r>
    </w:p>
    <w:p w:rsidR="00037642" w:rsidRPr="005F3719" w:rsidRDefault="00037642" w:rsidP="0003764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ИНН 8503005810 КПП 850301001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получатель: УФК по Иркутской области (Администрация МО "Казачье"; л/</w:t>
      </w:r>
      <w:proofErr w:type="spellStart"/>
      <w:r w:rsidRPr="005F3719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F3719">
        <w:rPr>
          <w:rFonts w:ascii="Times New Roman" w:hAnsi="Times New Roman" w:cs="Times New Roman"/>
          <w:sz w:val="20"/>
          <w:szCs w:val="20"/>
        </w:rPr>
        <w:t xml:space="preserve"> </w:t>
      </w:r>
      <w:r w:rsidR="0082155B" w:rsidRPr="005F3719">
        <w:rPr>
          <w:rFonts w:ascii="Times New Roman" w:hAnsi="Times New Roman" w:cs="Times New Roman"/>
          <w:sz w:val="20"/>
          <w:szCs w:val="20"/>
        </w:rPr>
        <w:t>03343015440</w:t>
      </w:r>
      <w:r w:rsidRPr="005F3719">
        <w:rPr>
          <w:rFonts w:ascii="Times New Roman" w:hAnsi="Times New Roman" w:cs="Times New Roman"/>
          <w:sz w:val="20"/>
          <w:szCs w:val="20"/>
        </w:rPr>
        <w:t>)</w:t>
      </w:r>
    </w:p>
    <w:p w:rsidR="00037642" w:rsidRPr="005F3719" w:rsidRDefault="0082155B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Казначейский счет </w:t>
      </w:r>
      <w:r w:rsidR="00616DA0" w:rsidRPr="005F3719">
        <w:rPr>
          <w:rFonts w:ascii="Times New Roman" w:hAnsi="Times New Roman" w:cs="Times New Roman"/>
          <w:sz w:val="20"/>
          <w:szCs w:val="20"/>
        </w:rPr>
        <w:t>03232643256094163400</w:t>
      </w:r>
    </w:p>
    <w:p w:rsidR="0082155B" w:rsidRPr="005F3719" w:rsidRDefault="0082155B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Единый казначейский счет </w:t>
      </w:r>
      <w:r w:rsidR="00C52738" w:rsidRPr="005F3719">
        <w:rPr>
          <w:rFonts w:ascii="Times New Roman" w:hAnsi="Times New Roman" w:cs="Times New Roman"/>
          <w:sz w:val="20"/>
          <w:szCs w:val="20"/>
        </w:rPr>
        <w:t xml:space="preserve"> 40102810145370000026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БИК банка: </w:t>
      </w:r>
      <w:r w:rsidR="00C52738" w:rsidRPr="005F3719">
        <w:rPr>
          <w:rFonts w:ascii="Times New Roman" w:hAnsi="Times New Roman" w:cs="Times New Roman"/>
          <w:sz w:val="20"/>
          <w:szCs w:val="20"/>
        </w:rPr>
        <w:t>012520101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ОКТМО 25609416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Наименование банка: ОТДЕЛЕНИЕ ИРКУТСК г.ИРКУТСК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КБК: 024114</w:t>
      </w:r>
      <w:r w:rsidR="00C52738" w:rsidRPr="005F3719">
        <w:rPr>
          <w:rFonts w:ascii="Times New Roman" w:hAnsi="Times New Roman" w:cs="Times New Roman"/>
          <w:sz w:val="20"/>
          <w:szCs w:val="20"/>
        </w:rPr>
        <w:t>06025100000430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Назначение: Задаток за реализацию имущества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Одновременно с заявкой претенденты представляют следующие документы:</w:t>
      </w:r>
    </w:p>
    <w:p w:rsidR="00037642" w:rsidRPr="005F3719" w:rsidRDefault="00037642" w:rsidP="000376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37642" w:rsidRPr="005F3719" w:rsidRDefault="00037642" w:rsidP="000376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Копии документов, удостоверяющих личность заявителя </w:t>
      </w:r>
      <w:r w:rsidR="005F3719" w:rsidRPr="005F3719">
        <w:rPr>
          <w:rFonts w:ascii="Times New Roman" w:hAnsi="Times New Roman" w:cs="Times New Roman"/>
          <w:sz w:val="20"/>
          <w:szCs w:val="20"/>
        </w:rPr>
        <w:t>(для</w:t>
      </w:r>
      <w:r w:rsidRPr="005F3719">
        <w:rPr>
          <w:rFonts w:ascii="Times New Roman" w:hAnsi="Times New Roman" w:cs="Times New Roman"/>
          <w:sz w:val="20"/>
          <w:szCs w:val="20"/>
        </w:rPr>
        <w:t xml:space="preserve"> граждан);</w:t>
      </w:r>
    </w:p>
    <w:p w:rsidR="00037642" w:rsidRPr="005F3719" w:rsidRDefault="00037642" w:rsidP="000376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37642" w:rsidRPr="005F3719" w:rsidRDefault="00037642" w:rsidP="000376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Документы, подтверждающие внесение задатка.</w:t>
      </w:r>
    </w:p>
    <w:p w:rsidR="00037642" w:rsidRPr="005F3719" w:rsidRDefault="00037642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     «Шаг аукциона» 3% от начальной цены</w:t>
      </w:r>
      <w:r w:rsidR="00534C9C" w:rsidRPr="005F3719">
        <w:rPr>
          <w:rFonts w:ascii="Times New Roman" w:hAnsi="Times New Roman" w:cs="Times New Roman"/>
          <w:sz w:val="20"/>
          <w:szCs w:val="20"/>
        </w:rPr>
        <w:t xml:space="preserve"> выставленного на аукцион лота,</w:t>
      </w:r>
      <w:r w:rsidRPr="005F3719">
        <w:rPr>
          <w:rFonts w:ascii="Times New Roman" w:hAnsi="Times New Roman" w:cs="Times New Roman"/>
          <w:sz w:val="20"/>
          <w:szCs w:val="20"/>
        </w:rPr>
        <w:t xml:space="preserve"> «шаг а</w:t>
      </w:r>
      <w:r w:rsidR="00534C9C" w:rsidRPr="005F3719">
        <w:rPr>
          <w:rFonts w:ascii="Times New Roman" w:hAnsi="Times New Roman" w:cs="Times New Roman"/>
          <w:sz w:val="20"/>
          <w:szCs w:val="20"/>
        </w:rPr>
        <w:t xml:space="preserve">укциона» не </w:t>
      </w:r>
      <w:r w:rsidRPr="005F3719">
        <w:rPr>
          <w:rFonts w:ascii="Times New Roman" w:hAnsi="Times New Roman" w:cs="Times New Roman"/>
          <w:sz w:val="20"/>
          <w:szCs w:val="20"/>
        </w:rPr>
        <w:t xml:space="preserve">изменяется в </w:t>
      </w:r>
      <w:r w:rsidR="00534C9C" w:rsidRPr="005F371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F3719">
        <w:rPr>
          <w:rFonts w:ascii="Times New Roman" w:hAnsi="Times New Roman" w:cs="Times New Roman"/>
          <w:sz w:val="20"/>
          <w:szCs w:val="20"/>
        </w:rPr>
        <w:t>течении всего аукциона.</w:t>
      </w:r>
    </w:p>
    <w:p w:rsidR="00534C9C" w:rsidRPr="005F3719" w:rsidRDefault="00534C9C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        Договор купли-продажи заключается с победителем аукциона в срок не ранее 10 дней и не позднее 20       дней после утверждения итогового протокола аукциона.</w:t>
      </w:r>
    </w:p>
    <w:p w:rsidR="00534C9C" w:rsidRPr="005F3719" w:rsidRDefault="00534C9C" w:rsidP="0003764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         На участие</w:t>
      </w:r>
      <w:r w:rsidR="0082155B" w:rsidRPr="005F3719">
        <w:rPr>
          <w:rFonts w:ascii="Times New Roman" w:hAnsi="Times New Roman" w:cs="Times New Roman"/>
          <w:sz w:val="20"/>
          <w:szCs w:val="20"/>
        </w:rPr>
        <w:t xml:space="preserve"> в аукционе участники предъявляют документы удостоверяющие личность.</w:t>
      </w:r>
    </w:p>
    <w:p w:rsidR="00037642" w:rsidRPr="005F3719" w:rsidRDefault="00037642" w:rsidP="00037642">
      <w:pPr>
        <w:spacing w:after="0" w:line="2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Организатор проведения аукциона может принять решение об отказе проведении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течении 3 дней </w:t>
      </w:r>
      <w:r w:rsidR="00DA6AE4" w:rsidRPr="005F3719">
        <w:rPr>
          <w:rFonts w:ascii="Times New Roman" w:hAnsi="Times New Roman" w:cs="Times New Roman"/>
          <w:sz w:val="20"/>
          <w:szCs w:val="20"/>
        </w:rPr>
        <w:t>на сайте МО «Казачье»</w:t>
      </w:r>
    </w:p>
    <w:p w:rsidR="00037642" w:rsidRPr="005F3719" w:rsidRDefault="00037642" w:rsidP="00037642">
      <w:pPr>
        <w:spacing w:after="0" w:line="2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>Аукцион призна</w:t>
      </w:r>
      <w:r w:rsidR="00DA6AE4" w:rsidRPr="005F3719">
        <w:rPr>
          <w:rFonts w:ascii="Times New Roman" w:hAnsi="Times New Roman" w:cs="Times New Roman"/>
          <w:sz w:val="20"/>
          <w:szCs w:val="20"/>
        </w:rPr>
        <w:t>ё</w:t>
      </w:r>
      <w:r w:rsidRPr="005F3719">
        <w:rPr>
          <w:rFonts w:ascii="Times New Roman" w:hAnsi="Times New Roman" w:cs="Times New Roman"/>
          <w:sz w:val="20"/>
          <w:szCs w:val="20"/>
        </w:rPr>
        <w:t xml:space="preserve">тся несостоявшимся в случае, если в аукционе участвовали менее двух участников. Критерии выявления победителя наивысшая цена. Предложения о цене за </w:t>
      </w:r>
      <w:r w:rsidR="00DA6AE4" w:rsidRPr="005F3719">
        <w:rPr>
          <w:rFonts w:ascii="Times New Roman" w:hAnsi="Times New Roman" w:cs="Times New Roman"/>
          <w:sz w:val="20"/>
          <w:szCs w:val="20"/>
        </w:rPr>
        <w:t>земельный участок</w:t>
      </w:r>
      <w:r w:rsidRPr="005F3719">
        <w:rPr>
          <w:rFonts w:ascii="Times New Roman" w:hAnsi="Times New Roman" w:cs="Times New Roman"/>
          <w:sz w:val="20"/>
          <w:szCs w:val="20"/>
        </w:rPr>
        <w:t xml:space="preserve"> заявляются участниками открыто в ходе проведения торгов. По завершению аукциона аукционист объявляет о продаже </w:t>
      </w:r>
      <w:r w:rsidR="00DA6AE4" w:rsidRPr="005F3719">
        <w:rPr>
          <w:rFonts w:ascii="Times New Roman" w:hAnsi="Times New Roman" w:cs="Times New Roman"/>
          <w:sz w:val="20"/>
          <w:szCs w:val="20"/>
        </w:rPr>
        <w:t>земельного участка</w:t>
      </w:r>
      <w:r w:rsidRPr="005F3719">
        <w:rPr>
          <w:rFonts w:ascii="Times New Roman" w:hAnsi="Times New Roman" w:cs="Times New Roman"/>
          <w:sz w:val="20"/>
          <w:szCs w:val="20"/>
        </w:rPr>
        <w:t>, называется его продажн</w:t>
      </w:r>
      <w:r w:rsidR="00DA6AE4" w:rsidRPr="005F3719">
        <w:rPr>
          <w:rFonts w:ascii="Times New Roman" w:hAnsi="Times New Roman" w:cs="Times New Roman"/>
          <w:sz w:val="20"/>
          <w:szCs w:val="20"/>
        </w:rPr>
        <w:t>ая</w:t>
      </w:r>
      <w:r w:rsidRPr="005F3719">
        <w:rPr>
          <w:rFonts w:ascii="Times New Roman" w:hAnsi="Times New Roman" w:cs="Times New Roman"/>
          <w:sz w:val="20"/>
          <w:szCs w:val="20"/>
        </w:rPr>
        <w:t xml:space="preserve"> цен</w:t>
      </w:r>
      <w:r w:rsidR="00DA6AE4" w:rsidRPr="005F3719">
        <w:rPr>
          <w:rFonts w:ascii="Times New Roman" w:hAnsi="Times New Roman" w:cs="Times New Roman"/>
          <w:sz w:val="20"/>
          <w:szCs w:val="20"/>
        </w:rPr>
        <w:t>а</w:t>
      </w:r>
      <w:r w:rsidRPr="005F3719">
        <w:rPr>
          <w:rFonts w:ascii="Times New Roman" w:hAnsi="Times New Roman" w:cs="Times New Roman"/>
          <w:sz w:val="20"/>
          <w:szCs w:val="20"/>
        </w:rPr>
        <w:t xml:space="preserve">  и номер билета победителя аукциона; итоги фиксируются в протоколе, подписываемом уполномоченным представителем Продавца, аукционистом и победителем торгов.</w:t>
      </w:r>
    </w:p>
    <w:p w:rsidR="007E1591" w:rsidRPr="005F3719" w:rsidRDefault="00037642" w:rsidP="005F3719">
      <w:pPr>
        <w:spacing w:after="0" w:line="2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3719">
        <w:rPr>
          <w:rFonts w:ascii="Times New Roman" w:hAnsi="Times New Roman" w:cs="Times New Roman"/>
          <w:sz w:val="20"/>
          <w:szCs w:val="20"/>
        </w:rPr>
        <w:t xml:space="preserve">Задатки участникам торгов возвращается в течении 3-х банковских дней со дня подписания </w:t>
      </w:r>
      <w:r w:rsidR="005F3719" w:rsidRPr="005F3719">
        <w:rPr>
          <w:rFonts w:ascii="Times New Roman" w:hAnsi="Times New Roman" w:cs="Times New Roman"/>
          <w:sz w:val="20"/>
          <w:szCs w:val="20"/>
        </w:rPr>
        <w:t>протокола о</w:t>
      </w:r>
      <w:r w:rsidRPr="005F3719">
        <w:rPr>
          <w:rFonts w:ascii="Times New Roman" w:hAnsi="Times New Roman" w:cs="Times New Roman"/>
          <w:sz w:val="20"/>
          <w:szCs w:val="20"/>
        </w:rPr>
        <w:t xml:space="preserve"> результатах торгов. Срок за</w:t>
      </w:r>
      <w:r w:rsidR="005F3719" w:rsidRPr="005F3719">
        <w:rPr>
          <w:rFonts w:ascii="Times New Roman" w:hAnsi="Times New Roman" w:cs="Times New Roman"/>
          <w:sz w:val="20"/>
          <w:szCs w:val="20"/>
        </w:rPr>
        <w:t>ключения договора купли-продажи</w:t>
      </w:r>
      <w:r w:rsidRPr="005F3719">
        <w:rPr>
          <w:rFonts w:ascii="Times New Roman" w:hAnsi="Times New Roman" w:cs="Times New Roman"/>
          <w:sz w:val="20"/>
          <w:szCs w:val="20"/>
        </w:rPr>
        <w:t>: в течении 5 д</w:t>
      </w:r>
      <w:r w:rsidR="005F3719">
        <w:rPr>
          <w:rFonts w:ascii="Times New Roman" w:hAnsi="Times New Roman" w:cs="Times New Roman"/>
          <w:sz w:val="20"/>
          <w:szCs w:val="20"/>
        </w:rPr>
        <w:t>ней со дня подписания протокола.</w:t>
      </w:r>
    </w:p>
    <w:sectPr w:rsidR="007E1591" w:rsidRPr="005F3719" w:rsidSect="0007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1EEC"/>
    <w:multiLevelType w:val="hybridMultilevel"/>
    <w:tmpl w:val="381C0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642"/>
    <w:rsid w:val="00037642"/>
    <w:rsid w:val="000756E4"/>
    <w:rsid w:val="00242742"/>
    <w:rsid w:val="002627A5"/>
    <w:rsid w:val="004943B0"/>
    <w:rsid w:val="00534C9C"/>
    <w:rsid w:val="005F3719"/>
    <w:rsid w:val="00616DA0"/>
    <w:rsid w:val="00645DF9"/>
    <w:rsid w:val="007E1591"/>
    <w:rsid w:val="007F46AF"/>
    <w:rsid w:val="0082155B"/>
    <w:rsid w:val="008831B0"/>
    <w:rsid w:val="00B503C4"/>
    <w:rsid w:val="00C02050"/>
    <w:rsid w:val="00C52738"/>
    <w:rsid w:val="00C77081"/>
    <w:rsid w:val="00D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994B"/>
  <w15:docId w15:val="{CEFC507E-C5F8-42F1-A012-B002B1C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MO_KAZ2</dc:creator>
  <cp:keywords/>
  <dc:description/>
  <cp:lastModifiedBy>Специалист</cp:lastModifiedBy>
  <cp:revision>7</cp:revision>
  <cp:lastPrinted>2022-11-29T08:34:00Z</cp:lastPrinted>
  <dcterms:created xsi:type="dcterms:W3CDTF">2022-11-29T03:40:00Z</dcterms:created>
  <dcterms:modified xsi:type="dcterms:W3CDTF">2022-11-30T06:53:00Z</dcterms:modified>
</cp:coreProperties>
</file>